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D580F" w14:textId="77777777" w:rsidR="00282A7D" w:rsidRPr="008504C6" w:rsidRDefault="00282A7D" w:rsidP="008504C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ПАМЯТКА</w:t>
      </w:r>
    </w:p>
    <w:p w14:paraId="30E5BC5C" w14:textId="77777777" w:rsidR="008504C6" w:rsidRDefault="00282A7D" w:rsidP="00850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 xml:space="preserve">по соблюдению мер антитеррористической безопасности </w:t>
      </w:r>
    </w:p>
    <w:p w14:paraId="0B6804C7" w14:textId="605C6548" w:rsidR="00282A7D" w:rsidRDefault="00282A7D" w:rsidP="00850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в период массовых праздничных мероприятий</w:t>
      </w:r>
      <w:r w:rsidR="008504C6"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 xml:space="preserve"> </w:t>
      </w: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  9 мая</w:t>
      </w:r>
    </w:p>
    <w:p w14:paraId="53A65EA9" w14:textId="4CE2571A" w:rsidR="008504C6" w:rsidRPr="008504C6" w:rsidRDefault="008504C6" w:rsidP="00850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Уважаемые ПОСЕТИТЕЛИ!</w:t>
      </w:r>
    </w:p>
    <w:p w14:paraId="308C0B27" w14:textId="75AC4453" w:rsidR="00282A7D" w:rsidRPr="008504C6" w:rsidRDefault="008504C6" w:rsidP="008504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      </w:t>
      </w:r>
      <w:r w:rsidR="00282A7D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Приближается 9 мая - День победы. В праздничных мероприятиях традиционно принимает участие большое количество людей. 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МКУ </w:t>
      </w:r>
      <w:r w:rsidR="00596D65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«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КДЦ МО «</w:t>
      </w:r>
      <w:proofErr w:type="spellStart"/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Хадахан</w:t>
      </w:r>
      <w:proofErr w:type="spellEnd"/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» </w:t>
      </w:r>
      <w:r w:rsidR="00282A7D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в очередной раз напоминает о неукоснительном соблюдении мер антитеррористической безопасности во время проведения массовых мероприятий - будьте внимательны и осторожны. Участвуя в торжествах, необходимо помнить и соблюдать ряд правил, которые помогут вам избежать опасные ситуации и сократить их риск.</w:t>
      </w:r>
    </w:p>
    <w:p w14:paraId="7060FA36" w14:textId="77777777" w:rsidR="008504C6" w:rsidRPr="008504C6" w:rsidRDefault="008504C6" w:rsidP="008504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</w:p>
    <w:p w14:paraId="3DC9BA2D" w14:textId="77777777" w:rsidR="008504C6" w:rsidRDefault="00282A7D" w:rsidP="008504C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Общие правила поведения</w:t>
      </w:r>
    </w:p>
    <w:p w14:paraId="6DED102E" w14:textId="791BE268" w:rsidR="00282A7D" w:rsidRPr="008504C6" w:rsidRDefault="00282A7D" w:rsidP="008504C6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Всегда контролируйте ситуацию вокруг себя.</w:t>
      </w:r>
    </w:p>
    <w:p w14:paraId="3A92B37E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Будьте бдительны, держитесь в стороне от скопления групп людей.</w:t>
      </w:r>
    </w:p>
    <w:p w14:paraId="28FCA923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Обращайте внимание на подозрительных людей, ведущих себя либо чрезмерно осторожно, либо наоборот – привлекая к себе излишнее внимание.</w:t>
      </w:r>
    </w:p>
    <w:p w14:paraId="7FF17EAD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Сторонитесь и фиксируйте регистрационные номера транспортных средств, припаркованных с явными нарушениями правил дорожного движения, старайтесь запоминать приметы лиц, производящих погрузку и выгрузку из этих автомобилей грузов в мешках, ящиках, коробках, упаковках и т.п.</w:t>
      </w:r>
    </w:p>
    <w:p w14:paraId="6E95A051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Подчиняйтесь законным предупреждениям и требованиям администрации, полиции и иных лиц, ответственных за поддержание порядка, пожарной безопасности.</w:t>
      </w:r>
    </w:p>
    <w:p w14:paraId="7D342BCC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Ведите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</w:t>
      </w:r>
    </w:p>
    <w:p w14:paraId="5581325C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Не допускайте действий, способных создать опасность для окружающих и привести к созданию экстремальной ситуации.</w:t>
      </w:r>
    </w:p>
    <w:p w14:paraId="5875D9FF" w14:textId="5EB29139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Осуществляйте организованный выход из помещений и сооружений по окончании мероприятий.</w:t>
      </w:r>
    </w:p>
    <w:p w14:paraId="3C38FF07" w14:textId="037A0DF4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Ø При получении информации об эвакуации действуйте согласно указаниям администрации </w:t>
      </w:r>
      <w:r w:rsidR="008504C6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МКУ «КДЦ»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, </w:t>
      </w:r>
      <w:r w:rsidR="008504C6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работников и 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ответственных за обеспечение правопорядка, соблюдая спокойствие. </w:t>
      </w:r>
    </w:p>
    <w:p w14:paraId="719C7EE4" w14:textId="3A9EB5AB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ØВ случае возникновения беспорядков при проведении общественных мероприятий, не поддавайтесь панике, спокойно покиньте место происшествия.</w:t>
      </w:r>
    </w:p>
    <w:p w14:paraId="1BBCD862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нарушителя, при этом беспрекословно выполняйте требования сотрудников полиции.</w:t>
      </w:r>
    </w:p>
    <w:p w14:paraId="36C5DC47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Ø При взрыве или начале стрельбы немедленно падайте на землю, лучше под прикрытие (бордюр, торговую палатку, машину и т.п.), для большей безопасности накройте голову руками, 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lastRenderedPageBreak/>
        <w:t>и при первой же возможности покиньте место происшествия, не создавая при этом «давку» людей.</w:t>
      </w:r>
    </w:p>
    <w:p w14:paraId="0372F02D" w14:textId="77777777" w:rsid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Ø Уважаемые родители!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 Разъясните детям об опасности общения с незнакомыми людьми, а также то, что любой найденный предмет может представлять опасность для жизни!</w:t>
      </w:r>
    </w:p>
    <w:p w14:paraId="281F9124" w14:textId="211A27BB" w:rsidR="008504C6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Личный транспорт</w:t>
      </w:r>
    </w:p>
    <w:p w14:paraId="3173263C" w14:textId="5A7E4B07" w:rsidR="00282A7D" w:rsidRPr="008504C6" w:rsidRDefault="00596D65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 </w:t>
      </w:r>
      <w:r w:rsidR="00282A7D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При посещении мест проведения праздничных мероприятий парковку транспорта осуществляйте на специально отведённых стоянках. Особое внимание обращайте на информационные дорожные знаки, при возникновении внештатных ситуаций незамедлительно обращайтесь к сотрудникам полиции.</w:t>
      </w:r>
    </w:p>
    <w:p w14:paraId="298EABEE" w14:textId="43042209" w:rsidR="00282A7D" w:rsidRPr="008504C6" w:rsidRDefault="00596D65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 </w:t>
      </w:r>
      <w:r w:rsidR="00282A7D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Помните! В случае возникновении экстренных ситуаций в местах массового пребывания граждан, неправильно припаркованный транспорт значительно затруднит работу экстренных служб по оперативной локализации террористических угроз, иных чрезвычайных происшествий, оказания своевременной помощи пострадавшим людям.</w:t>
      </w:r>
    </w:p>
    <w:p w14:paraId="6166A506" w14:textId="13AE6226" w:rsidR="00282A7D" w:rsidRPr="008504C6" w:rsidRDefault="00596D65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 </w:t>
      </w:r>
      <w:r w:rsidR="00282A7D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Обнаружив забытую и бесхозную вещь в общественном месте, знайте, что внешний вид предмета может скрывать его настоящее назначение. В качестве камуфляжа для взрывных устройств используются обычные бытовые предметы – сумки, пакеты, свертки, коробки, игрушки и т.д.</w:t>
      </w:r>
    </w:p>
    <w:p w14:paraId="39D5AFAC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Никогда не подбирайте бесхозных вещей, как бы привлекательно они не выглядели.</w:t>
      </w:r>
    </w:p>
    <w:p w14:paraId="55C120D1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Не пытайтесь заглянуть внутрь подозрительного предмета, не трогайте, не вскрывайте, не пинайте ногами – в нём может находиться взрывное устройство.</w:t>
      </w:r>
    </w:p>
    <w:p w14:paraId="6D14C8C4" w14:textId="76315925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Зафиксируйте место и время обнаружения находки.</w:t>
      </w:r>
    </w:p>
    <w:p w14:paraId="5166F50C" w14:textId="5E35E9A2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Постарайтесь сделать так, чтобы прохожие отошли как можно дальше, не позволяйте случайным людям прикасаться к опасному предмету и обезвреживать его.</w:t>
      </w:r>
    </w:p>
    <w:p w14:paraId="75D3B249" w14:textId="5550DC2B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Заметив подозрительный предмет, не подходите близко к нему, привлеките внимание находящихся поблизости сотрудников полиции, охраны и обычных граждан.</w:t>
      </w:r>
    </w:p>
    <w:p w14:paraId="556B8E0F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Дождитесь прибытия оперативно-следственной группы, не забывайте, что вы являетесь важным свидетелем.</w:t>
      </w:r>
    </w:p>
    <w:p w14:paraId="1A35B2E3" w14:textId="35845CE3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О всех подозрительных предметах, людях и происшествиях немедленно сообщите </w:t>
      </w:r>
      <w:r w:rsidR="008504C6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специалистам МКУ «КДЦ МО «</w:t>
      </w:r>
      <w:proofErr w:type="spellStart"/>
      <w:r w:rsidR="008504C6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Хадахан</w:t>
      </w:r>
      <w:proofErr w:type="spellEnd"/>
      <w:r w:rsidR="008504C6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 xml:space="preserve">», </w:t>
      </w: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либо позвоните на телефоны: 01, 02, 112.</w:t>
      </w:r>
    </w:p>
    <w:p w14:paraId="191C755A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 </w:t>
      </w:r>
      <w:r w:rsidRPr="008504C6">
        <w:rPr>
          <w:rFonts w:ascii="Times New Roman" w:eastAsia="Times New Roman" w:hAnsi="Times New Roman" w:cs="Times New Roman"/>
          <w:b/>
          <w:bCs/>
          <w:color w:val="3C4357"/>
          <w:sz w:val="24"/>
          <w:szCs w:val="24"/>
          <w:lang w:eastAsia="ru-RU"/>
        </w:rPr>
        <w:t>Руководителям мест массового пребывания людей</w:t>
      </w:r>
    </w:p>
    <w:p w14:paraId="73CEAAB9" w14:textId="31EC4DE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С целью усиления антитеррористической защищённости мест массового пребывания людей в период подготовки и проведения праздников примите следующие дополнительные меры безопасности:</w:t>
      </w:r>
    </w:p>
    <w:p w14:paraId="5A7881C7" w14:textId="51755DCD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обратите внимание персонала учреждения на необходимость усиленного соблюдения мер антитеррористической безопасности в ходе проведения праздничных мероприятий;</w:t>
      </w:r>
    </w:p>
    <w:p w14:paraId="5C1791D3" w14:textId="1E9C54DF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lastRenderedPageBreak/>
        <w:t>Ø организуйте постоянный контроль за обстановкой в местах празднования с целью недопущения совершения противоправных действий, угрожающих здоровью и жизни людей;</w:t>
      </w:r>
    </w:p>
    <w:p w14:paraId="0F422006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обеспечьте объекты массового пребывания людей средствами пожаротушения, связи, проверьте состояние и работоспособность средств охранной и пожарной сигнализации;</w:t>
      </w:r>
    </w:p>
    <w:p w14:paraId="76D34DE2" w14:textId="77777777" w:rsidR="00282A7D" w:rsidRPr="008504C6" w:rsidRDefault="00282A7D" w:rsidP="00282A7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обращайте внимание на вызывающий подозрение припаркованный на прилегающей территории автотранспорт, подозрительных людей, оставленные предметы, на любые подозрительные мелочи, о которых незамедлительно сообщайте правоохранительным органам;</w:t>
      </w:r>
    </w:p>
    <w:p w14:paraId="0D4D32A2" w14:textId="7DA08653" w:rsidR="00282A7D" w:rsidRPr="008504C6" w:rsidRDefault="00282A7D" w:rsidP="008504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</w:pPr>
      <w:r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Ø   проверьте наличие на объектах автономного оповещения, аварийного освещения, списка телефонов аварийно-спасательных служб, правоохранительных органов и органов безопасности</w:t>
      </w:r>
      <w:r w:rsidR="008504C6" w:rsidRPr="008504C6">
        <w:rPr>
          <w:rFonts w:ascii="Times New Roman" w:eastAsia="Times New Roman" w:hAnsi="Times New Roman" w:cs="Times New Roman"/>
          <w:color w:val="3C4357"/>
          <w:sz w:val="24"/>
          <w:szCs w:val="24"/>
          <w:lang w:eastAsia="ru-RU"/>
        </w:rPr>
        <w:t>.</w:t>
      </w:r>
    </w:p>
    <w:p w14:paraId="4B2ACB98" w14:textId="77777777" w:rsidR="004F09A1" w:rsidRPr="008504C6" w:rsidRDefault="004F09A1">
      <w:pPr>
        <w:rPr>
          <w:rFonts w:ascii="Times New Roman" w:hAnsi="Times New Roman" w:cs="Times New Roman"/>
        </w:rPr>
      </w:pPr>
    </w:p>
    <w:sectPr w:rsidR="004F09A1" w:rsidRPr="008504C6" w:rsidSect="008504C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D9"/>
    <w:rsid w:val="00282A7D"/>
    <w:rsid w:val="004F09A1"/>
    <w:rsid w:val="00596D65"/>
    <w:rsid w:val="008504C6"/>
    <w:rsid w:val="00D0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1E7B"/>
  <w15:chartTrackingRefBased/>
  <w15:docId w15:val="{6AF96FB7-E890-42E5-8E2D-348654A2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8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9608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2025-04-25T03:13:00Z</dcterms:created>
  <dcterms:modified xsi:type="dcterms:W3CDTF">2025-04-25T04:18:00Z</dcterms:modified>
</cp:coreProperties>
</file>