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DC7" w:rsidRDefault="00A26DC7" w:rsidP="00152C9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29 октября 2023 года в</w:t>
      </w:r>
      <w:r w:rsidRPr="00853C11">
        <w:rPr>
          <w:rFonts w:ascii="Times New Roman" w:hAnsi="Times New Roman"/>
          <w:sz w:val="28"/>
          <w:szCs w:val="28"/>
        </w:rPr>
        <w:t xml:space="preserve"> Мельхитуйскую сельскую библиотеку </w:t>
      </w:r>
      <w:r>
        <w:rPr>
          <w:rFonts w:ascii="Times New Roman" w:hAnsi="Times New Roman"/>
          <w:sz w:val="28"/>
          <w:szCs w:val="28"/>
        </w:rPr>
        <w:t xml:space="preserve">были приглашены на беседу подростки, чтобы узнать, что такое </w:t>
      </w:r>
      <w:r w:rsidRPr="00682EA1">
        <w:rPr>
          <w:rFonts w:ascii="Times New Roman" w:hAnsi="Times New Roman"/>
          <w:sz w:val="28"/>
          <w:szCs w:val="28"/>
        </w:rPr>
        <w:t>Пушкинская кар</w:t>
      </w:r>
      <w:r>
        <w:rPr>
          <w:rFonts w:ascii="Times New Roman" w:hAnsi="Times New Roman"/>
          <w:sz w:val="28"/>
          <w:szCs w:val="28"/>
        </w:rPr>
        <w:t>та. Библиотекарь Верченко Н.Ю. рассказала ребятам о таком</w:t>
      </w:r>
      <w:r w:rsidRPr="00682EA1">
        <w:rPr>
          <w:rFonts w:ascii="Times New Roman" w:hAnsi="Times New Roman"/>
          <w:sz w:val="28"/>
          <w:szCs w:val="28"/>
        </w:rPr>
        <w:t xml:space="preserve"> интерес</w:t>
      </w:r>
      <w:r>
        <w:rPr>
          <w:rFonts w:ascii="Times New Roman" w:hAnsi="Times New Roman"/>
          <w:sz w:val="28"/>
          <w:szCs w:val="28"/>
        </w:rPr>
        <w:t>ном инструменте, как Пушкинская карта,</w:t>
      </w:r>
      <w:r w:rsidRPr="00682E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её возможностях. В ходе встречи подростки узнали</w:t>
      </w:r>
      <w:r w:rsidRPr="00011BB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где и как нужно зарегистрироваться, </w:t>
      </w:r>
      <w:r w:rsidRPr="00011BBD">
        <w:rPr>
          <w:rFonts w:ascii="Times New Roman" w:hAnsi="Times New Roman"/>
          <w:sz w:val="28"/>
          <w:szCs w:val="28"/>
        </w:rPr>
        <w:t>как получить карту, как к</w:t>
      </w:r>
      <w:r>
        <w:rPr>
          <w:rFonts w:ascii="Times New Roman" w:hAnsi="Times New Roman"/>
          <w:sz w:val="28"/>
          <w:szCs w:val="28"/>
        </w:rPr>
        <w:t xml:space="preserve">упить билеты, как пользоваться Пушкинской картой. </w:t>
      </w:r>
      <w:r w:rsidRPr="00011B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 же подростки были ознакомлены</w:t>
      </w:r>
      <w:r w:rsidRPr="00682EA1">
        <w:rPr>
          <w:rFonts w:ascii="Times New Roman" w:hAnsi="Times New Roman"/>
          <w:sz w:val="28"/>
          <w:szCs w:val="28"/>
        </w:rPr>
        <w:t xml:space="preserve">   с   мероприятиями, которые можно выбрать из афиши в приложении или н</w:t>
      </w:r>
      <w:r>
        <w:rPr>
          <w:rFonts w:ascii="Times New Roman" w:hAnsi="Times New Roman"/>
          <w:sz w:val="28"/>
          <w:szCs w:val="28"/>
        </w:rPr>
        <w:t xml:space="preserve">а сайте </w:t>
      </w:r>
      <w:r w:rsidRPr="00682EA1">
        <w:rPr>
          <w:rFonts w:ascii="Times New Roman" w:hAnsi="Times New Roman"/>
          <w:sz w:val="28"/>
          <w:szCs w:val="28"/>
        </w:rPr>
        <w:t xml:space="preserve">«Культура.РФ» </w:t>
      </w:r>
      <w:r>
        <w:rPr>
          <w:rFonts w:ascii="Times New Roman" w:hAnsi="Times New Roman"/>
          <w:sz w:val="28"/>
          <w:szCs w:val="28"/>
        </w:rPr>
        <w:t>и оплатить   билет   картой. Было отмечено, что необходимым условием п</w:t>
      </w:r>
      <w:r w:rsidRPr="00682EA1">
        <w:rPr>
          <w:rFonts w:ascii="Times New Roman" w:hAnsi="Times New Roman"/>
          <w:sz w:val="28"/>
          <w:szCs w:val="28"/>
        </w:rPr>
        <w:t>ри   покупке   билетов   на   сайте   самой   культурной организации   или   через   кассу</w:t>
      </w:r>
      <w:r>
        <w:rPr>
          <w:rFonts w:ascii="Times New Roman" w:hAnsi="Times New Roman"/>
          <w:sz w:val="28"/>
          <w:szCs w:val="28"/>
        </w:rPr>
        <w:t xml:space="preserve">,  </w:t>
      </w:r>
      <w:r w:rsidRPr="00682E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 то</w:t>
      </w:r>
      <w:r w:rsidRPr="00682EA1">
        <w:rPr>
          <w:rFonts w:ascii="Times New Roman" w:hAnsi="Times New Roman"/>
          <w:sz w:val="28"/>
          <w:szCs w:val="28"/>
        </w:rPr>
        <w:t xml:space="preserve">, что   </w:t>
      </w:r>
      <w:r>
        <w:rPr>
          <w:rFonts w:ascii="Times New Roman" w:hAnsi="Times New Roman"/>
          <w:sz w:val="28"/>
          <w:szCs w:val="28"/>
        </w:rPr>
        <w:t>данная организация-это партнер федеральной</w:t>
      </w:r>
      <w:r w:rsidRPr="00682EA1">
        <w:rPr>
          <w:rFonts w:ascii="Times New Roman" w:hAnsi="Times New Roman"/>
          <w:sz w:val="28"/>
          <w:szCs w:val="28"/>
        </w:rPr>
        <w:t xml:space="preserve"> программы.</w:t>
      </w:r>
      <w:r>
        <w:rPr>
          <w:rFonts w:ascii="Times New Roman" w:hAnsi="Times New Roman"/>
          <w:sz w:val="28"/>
          <w:szCs w:val="28"/>
        </w:rPr>
        <w:t xml:space="preserve"> Многие ребята знали про карту, но не могли понять, как регистрироваться на портале Госуслуг. Библиотекарем была оказана такая услуга, где с успехом двое ребят были зарегистрированы и в скором времени станут обладателями Пушкинской карты. Остальным участникам были предоставлены</w:t>
      </w:r>
      <w:r w:rsidRPr="00011BBD">
        <w:rPr>
          <w:rFonts w:ascii="Times New Roman" w:hAnsi="Times New Roman"/>
          <w:sz w:val="28"/>
          <w:szCs w:val="28"/>
        </w:rPr>
        <w:t xml:space="preserve"> памятки с пошаговой инструкцией о том, как правильно зарегистрироваться.</w:t>
      </w:r>
      <w:r>
        <w:rPr>
          <w:rFonts w:ascii="Times New Roman" w:hAnsi="Times New Roman"/>
          <w:sz w:val="28"/>
          <w:szCs w:val="28"/>
        </w:rPr>
        <w:t xml:space="preserve"> В данном  мероприятии приняли участие 10 человек.</w:t>
      </w:r>
    </w:p>
    <w:p w:rsidR="00A26DC7" w:rsidRPr="00A90758" w:rsidRDefault="00A26DC7" w:rsidP="00A90758">
      <w:pPr>
        <w:spacing w:line="240" w:lineRule="auto"/>
        <w:rPr>
          <w:rFonts w:ascii="Times New Roman" w:hAnsi="Times New Roman"/>
          <w:sz w:val="28"/>
          <w:szCs w:val="28"/>
        </w:rPr>
      </w:pPr>
      <w:r w:rsidRPr="00A90758">
        <w:rPr>
          <w:rFonts w:ascii="Times New Roman" w:hAnsi="Times New Roman"/>
          <w:sz w:val="28"/>
          <w:szCs w:val="28"/>
        </w:rPr>
        <w:t>28 октября с учениками 11 класса прошел классный час « Если тебе от 14 до 22 лет? Пушкинская карта для молодежи: что это, как получить, как оформить».</w:t>
      </w:r>
    </w:p>
    <w:p w:rsidR="00A26DC7" w:rsidRPr="00A90758" w:rsidRDefault="00A26DC7" w:rsidP="00A90758">
      <w:pPr>
        <w:spacing w:line="240" w:lineRule="auto"/>
        <w:rPr>
          <w:rFonts w:ascii="Times New Roman" w:hAnsi="Times New Roman"/>
          <w:sz w:val="28"/>
          <w:szCs w:val="28"/>
        </w:rPr>
      </w:pPr>
      <w:r w:rsidRPr="00A90758">
        <w:rPr>
          <w:rFonts w:ascii="Times New Roman" w:hAnsi="Times New Roman"/>
          <w:sz w:val="28"/>
          <w:szCs w:val="28"/>
        </w:rPr>
        <w:t>Цель : «Пушкинская карта» — уникальный проект, поддержанный Президентом РФ. Его цель — развитие просветительской деятельности и воспитание подрастающего поколения. Благодаря проекту «Пушкинская карта» молодые люди в возрасте от 14 до 22 лет включительно покупают билеты на события в учреждениях культуры и показы отечественных фильмов в кинотеатрах за счет средств федеральной субсидии. Проект успешно действует на всей территории России с 1 сентября 2021 года и его участниками уже стали 6 000 000 молодых людей. Открыть электронную карту смогли только 3 ученика из класса. Учетную запись многие  не смогли подтвердить через сбербанк онлайн. Нужно подтверждение делать в МФЦ.10 человек.</w:t>
      </w:r>
    </w:p>
    <w:p w:rsidR="00A26DC7" w:rsidRPr="00682EA1" w:rsidRDefault="00A26DC7" w:rsidP="00152C9C">
      <w:pPr>
        <w:jc w:val="both"/>
        <w:rPr>
          <w:rFonts w:ascii="Times New Roman" w:hAnsi="Times New Roman"/>
          <w:sz w:val="28"/>
          <w:szCs w:val="28"/>
        </w:rPr>
      </w:pPr>
    </w:p>
    <w:sectPr w:rsidR="00A26DC7" w:rsidRPr="00682EA1" w:rsidSect="00DC4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7DFB"/>
    <w:rsid w:val="00011BBD"/>
    <w:rsid w:val="000570B9"/>
    <w:rsid w:val="00075A01"/>
    <w:rsid w:val="00084061"/>
    <w:rsid w:val="00086C54"/>
    <w:rsid w:val="00152C9C"/>
    <w:rsid w:val="00194A6A"/>
    <w:rsid w:val="00682EA1"/>
    <w:rsid w:val="00697DFB"/>
    <w:rsid w:val="00853C11"/>
    <w:rsid w:val="00A26DC7"/>
    <w:rsid w:val="00A90758"/>
    <w:rsid w:val="00D62D4E"/>
    <w:rsid w:val="00DC400D"/>
    <w:rsid w:val="00F93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00D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299</Words>
  <Characters>1710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2022-10-29T02:20:00Z</dcterms:created>
  <dcterms:modified xsi:type="dcterms:W3CDTF">2023-12-29T03:09:00Z</dcterms:modified>
</cp:coreProperties>
</file>